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97C31" w:rsidRPr="0071593C" w:rsidTr="00D771F0">
        <w:trPr>
          <w:trHeight w:val="12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C31" w:rsidRDefault="00597C31" w:rsidP="00B47304">
            <w:pPr>
              <w:tabs>
                <w:tab w:val="left" w:pos="1665"/>
                <w:tab w:val="left" w:pos="5010"/>
              </w:tabs>
              <w:jc w:val="both"/>
            </w:pPr>
            <w:r>
              <w:t xml:space="preserve"> </w:t>
            </w:r>
            <w:r w:rsidR="003C16EB">
              <w:pict>
                <v:group id="_x0000_s1026" editas="canvas" style="width:51pt;height:35.25pt;mso-position-horizontal-relative:char;mso-position-vertical-relative:line" coordsize="1020,70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020;height:705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B47304">
              <w:tab/>
            </w:r>
            <w:r w:rsidRPr="0071593C">
              <w:rPr>
                <w:b/>
                <w:sz w:val="32"/>
                <w:szCs w:val="32"/>
              </w:rPr>
              <w:t>Dopravný podnik mesta Prešov, akciová spoločnosť</w:t>
            </w:r>
          </w:p>
          <w:p w:rsidR="00597C31" w:rsidRPr="00C74488" w:rsidRDefault="00B47304" w:rsidP="00C74488">
            <w:pPr>
              <w:tabs>
                <w:tab w:val="left" w:pos="1560"/>
                <w:tab w:val="left" w:pos="2835"/>
                <w:tab w:val="left" w:pos="5010"/>
                <w:tab w:val="left" w:pos="8931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C74488" w:rsidRPr="00C74488">
              <w:rPr>
                <w:b/>
                <w:sz w:val="32"/>
                <w:szCs w:val="32"/>
                <w:u w:val="single"/>
              </w:rPr>
              <w:tab/>
            </w:r>
            <w:r w:rsidR="00597C31" w:rsidRPr="00C74488">
              <w:rPr>
                <w:b/>
                <w:sz w:val="32"/>
                <w:szCs w:val="32"/>
                <w:u w:val="single"/>
              </w:rPr>
              <w:t>Bardejovská 7, 080 06  Ľubotice</w:t>
            </w:r>
            <w:r w:rsidR="00C74488" w:rsidRPr="00C74488">
              <w:rPr>
                <w:b/>
                <w:sz w:val="32"/>
                <w:szCs w:val="32"/>
                <w:u w:val="single"/>
              </w:rPr>
              <w:tab/>
            </w:r>
          </w:p>
        </w:tc>
      </w:tr>
    </w:tbl>
    <w:p w:rsidR="00FC7195" w:rsidRPr="00A87ADB" w:rsidRDefault="00BD4A75" w:rsidP="00C74488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142240</wp:posOffset>
            </wp:positionV>
            <wp:extent cx="1054735" cy="76835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D75">
        <w:rPr>
          <w:sz w:val="20"/>
          <w:szCs w:val="20"/>
        </w:rPr>
        <w:t xml:space="preserve">                                </w:t>
      </w:r>
      <w:r w:rsidR="00FC7195" w:rsidRPr="00A87ADB">
        <w:rPr>
          <w:sz w:val="18"/>
          <w:szCs w:val="18"/>
        </w:rPr>
        <w:t>Spoločnosť zapísaná v Obchodnom registri Okresného súdu Prešov</w:t>
      </w:r>
      <w:r w:rsidR="00104D75" w:rsidRPr="00A87ADB">
        <w:rPr>
          <w:sz w:val="18"/>
          <w:szCs w:val="18"/>
        </w:rPr>
        <w:t xml:space="preserve">, </w:t>
      </w:r>
      <w:r w:rsidR="00FC7195" w:rsidRPr="00A87ADB">
        <w:rPr>
          <w:sz w:val="18"/>
          <w:szCs w:val="18"/>
        </w:rPr>
        <w:t>Oddiel: Sa, Vložka číslo: 253/P</w:t>
      </w:r>
    </w:p>
    <w:p w:rsidR="00FC7195" w:rsidRDefault="00FC7195" w:rsidP="00FC7195"/>
    <w:p w:rsidR="00597C31" w:rsidRPr="00597C31" w:rsidRDefault="00597C31" w:rsidP="00597C31">
      <w:pPr>
        <w:rPr>
          <w:b/>
        </w:rPr>
      </w:pPr>
    </w:p>
    <w:p w:rsidR="00597C31" w:rsidRPr="00597C31" w:rsidRDefault="00C74488" w:rsidP="00C74488">
      <w:pPr>
        <w:tabs>
          <w:tab w:val="left" w:pos="4536"/>
          <w:tab w:val="left" w:pos="8647"/>
        </w:tabs>
        <w:rPr>
          <w:b/>
        </w:rPr>
      </w:pPr>
      <w:r>
        <w:rPr>
          <w:b/>
        </w:rPr>
        <w:tab/>
      </w:r>
      <w:r w:rsidR="00597C31" w:rsidRPr="00597C31">
        <w:rPr>
          <w:b/>
        </w:rPr>
        <w:t>●</w:t>
      </w:r>
      <w:r>
        <w:rPr>
          <w:b/>
        </w:rPr>
        <w:tab/>
      </w:r>
      <w:r w:rsidR="00597C31" w:rsidRPr="00597C31">
        <w:rPr>
          <w:b/>
        </w:rPr>
        <w:t>●</w:t>
      </w:r>
    </w:p>
    <w:p w:rsidR="00597C31" w:rsidRPr="00597C31" w:rsidRDefault="00597C31" w:rsidP="00597C31">
      <w:pPr>
        <w:rPr>
          <w:b/>
        </w:rPr>
      </w:pPr>
    </w:p>
    <w:p w:rsidR="00162003" w:rsidRPr="00162003" w:rsidRDefault="00CD0DF1" w:rsidP="00162003">
      <w:pPr>
        <w:tabs>
          <w:tab w:val="left" w:pos="4962"/>
        </w:tabs>
      </w:pPr>
      <w:r>
        <w:rPr>
          <w:b/>
        </w:rPr>
        <w:tab/>
      </w:r>
    </w:p>
    <w:p w:rsidR="00162003" w:rsidRPr="00162003" w:rsidRDefault="00162003" w:rsidP="00162003">
      <w:pPr>
        <w:tabs>
          <w:tab w:val="left" w:pos="4962"/>
        </w:tabs>
      </w:pPr>
      <w:r w:rsidRPr="00162003">
        <w:tab/>
      </w:r>
      <w:r w:rsidR="00E00C89">
        <w:t>Pre uchádzačov</w:t>
      </w:r>
    </w:p>
    <w:p w:rsidR="00162003" w:rsidRPr="00162003" w:rsidRDefault="00162003" w:rsidP="00162003">
      <w:pPr>
        <w:tabs>
          <w:tab w:val="left" w:pos="4962"/>
        </w:tabs>
      </w:pPr>
      <w:r w:rsidRPr="00162003">
        <w:tab/>
      </w:r>
    </w:p>
    <w:p w:rsidR="00597C31" w:rsidRPr="00597C31" w:rsidRDefault="00597C31" w:rsidP="00162003">
      <w:pPr>
        <w:tabs>
          <w:tab w:val="left" w:pos="4962"/>
        </w:tabs>
      </w:pPr>
    </w:p>
    <w:p w:rsidR="00597C31" w:rsidRPr="00597C31" w:rsidRDefault="00C74488" w:rsidP="00C74488">
      <w:pPr>
        <w:tabs>
          <w:tab w:val="left" w:pos="4536"/>
          <w:tab w:val="left" w:pos="8647"/>
        </w:tabs>
        <w:rPr>
          <w:b/>
        </w:rPr>
      </w:pPr>
      <w:r>
        <w:rPr>
          <w:b/>
        </w:rPr>
        <w:tab/>
      </w:r>
      <w:r w:rsidR="00597C31" w:rsidRPr="00597C31">
        <w:rPr>
          <w:b/>
        </w:rPr>
        <w:t>●</w:t>
      </w:r>
      <w:r>
        <w:rPr>
          <w:b/>
        </w:rPr>
        <w:tab/>
      </w:r>
      <w:r w:rsidR="00597C31" w:rsidRPr="00597C31">
        <w:rPr>
          <w:b/>
        </w:rPr>
        <w:t>●</w:t>
      </w:r>
    </w:p>
    <w:p w:rsidR="00597C31" w:rsidRPr="00597C31" w:rsidRDefault="00597C31" w:rsidP="00597C31">
      <w:pPr>
        <w:rPr>
          <w:b/>
        </w:rPr>
      </w:pPr>
      <w:r w:rsidRPr="00597C31">
        <w:rPr>
          <w:b/>
        </w:rPr>
        <w:t xml:space="preserve"> </w:t>
      </w:r>
    </w:p>
    <w:p w:rsidR="00597C31" w:rsidRPr="00597C31" w:rsidRDefault="00597C31" w:rsidP="00597C31">
      <w:pPr>
        <w:rPr>
          <w:b/>
        </w:rPr>
      </w:pPr>
    </w:p>
    <w:p w:rsidR="00597C31" w:rsidRPr="00597C31" w:rsidRDefault="00597C31" w:rsidP="00597C31">
      <w:pPr>
        <w:rPr>
          <w:b/>
        </w:rPr>
      </w:pPr>
    </w:p>
    <w:tbl>
      <w:tblPr>
        <w:tblW w:w="10066" w:type="dxa"/>
        <w:tblLook w:val="01E0"/>
      </w:tblPr>
      <w:tblGrid>
        <w:gridCol w:w="3085"/>
        <w:gridCol w:w="2303"/>
        <w:gridCol w:w="2375"/>
        <w:gridCol w:w="2303"/>
      </w:tblGrid>
      <w:tr w:rsidR="00597C31" w:rsidRPr="00597C31" w:rsidTr="0071593C">
        <w:tc>
          <w:tcPr>
            <w:tcW w:w="3085" w:type="dxa"/>
            <w:shd w:val="clear" w:color="auto" w:fill="auto"/>
          </w:tcPr>
          <w:p w:rsidR="00597C31" w:rsidRPr="004D72AF" w:rsidRDefault="00597C31" w:rsidP="0071593C">
            <w:r w:rsidRPr="004D72AF">
              <w:t>Váš list číslo / zo dňa</w:t>
            </w:r>
          </w:p>
          <w:p w:rsidR="00597C31" w:rsidRPr="004D72AF" w:rsidRDefault="009F39C6" w:rsidP="00597C31">
            <w:r>
              <w:t>10.05.2018</w:t>
            </w:r>
          </w:p>
        </w:tc>
        <w:tc>
          <w:tcPr>
            <w:tcW w:w="2303" w:type="dxa"/>
            <w:shd w:val="clear" w:color="auto" w:fill="auto"/>
          </w:tcPr>
          <w:p w:rsidR="00597C31" w:rsidRPr="004D72AF" w:rsidRDefault="00597C31" w:rsidP="0071593C">
            <w:r w:rsidRPr="004D72AF">
              <w:t>Naše číslo</w:t>
            </w:r>
          </w:p>
          <w:p w:rsidR="00C868DE" w:rsidRPr="006129B3" w:rsidRDefault="00A628DC" w:rsidP="0071593C">
            <w:r>
              <w:t>SB-</w:t>
            </w:r>
            <w:r w:rsidR="004F2DA6" w:rsidRPr="004F2DA6">
              <w:t>980/2018</w:t>
            </w:r>
          </w:p>
          <w:p w:rsidR="0071593C" w:rsidRPr="004D72AF" w:rsidRDefault="0071593C" w:rsidP="006129B3"/>
        </w:tc>
        <w:tc>
          <w:tcPr>
            <w:tcW w:w="2375" w:type="dxa"/>
            <w:shd w:val="clear" w:color="auto" w:fill="auto"/>
          </w:tcPr>
          <w:p w:rsidR="00597C31" w:rsidRDefault="00597C31" w:rsidP="0071593C">
            <w:pPr>
              <w:rPr>
                <w:rFonts w:ascii="Wingdings" w:hAnsi="Wingdings"/>
              </w:rPr>
            </w:pPr>
            <w:r w:rsidRPr="00597C31">
              <w:t>Vybavuje</w:t>
            </w:r>
            <w:r w:rsidR="00C74488">
              <w:t xml:space="preserve"> / </w:t>
            </w:r>
            <w:r w:rsidRPr="00597C31">
              <w:rPr>
                <w:rFonts w:ascii="Wingdings" w:hAnsi="Wingdings"/>
              </w:rPr>
              <w:t></w:t>
            </w:r>
          </w:p>
          <w:p w:rsidR="00B47304" w:rsidRDefault="00954C23" w:rsidP="0071593C">
            <w:pPr>
              <w:rPr>
                <w:sz w:val="22"/>
                <w:szCs w:val="22"/>
              </w:rPr>
            </w:pPr>
            <w:r w:rsidRPr="00C74488">
              <w:t>Ing. Mišenčik</w:t>
            </w:r>
          </w:p>
          <w:p w:rsidR="0071593C" w:rsidRPr="00C74488" w:rsidRDefault="00C74488" w:rsidP="00C74488">
            <w:pPr>
              <w:rPr>
                <w:rFonts w:ascii="Wingdings" w:hAnsi="Wingdings"/>
              </w:rPr>
            </w:pPr>
            <w:r w:rsidRPr="00C74488">
              <w:t>051/</w:t>
            </w:r>
            <w:r w:rsidR="00BD4A75" w:rsidRPr="00C74488">
              <w:t>7470224</w:t>
            </w:r>
          </w:p>
        </w:tc>
        <w:tc>
          <w:tcPr>
            <w:tcW w:w="2303" w:type="dxa"/>
            <w:shd w:val="clear" w:color="auto" w:fill="auto"/>
          </w:tcPr>
          <w:p w:rsidR="00597C31" w:rsidRPr="00597C31" w:rsidRDefault="00597C31" w:rsidP="0071593C">
            <w:r w:rsidRPr="00597C31">
              <w:t xml:space="preserve">Ľubotice </w:t>
            </w:r>
          </w:p>
          <w:p w:rsidR="00597C31" w:rsidRPr="00597C31" w:rsidRDefault="009F39C6" w:rsidP="009F39C6">
            <w:r>
              <w:t>18</w:t>
            </w:r>
            <w:r w:rsidR="00BD4A75">
              <w:t>.</w:t>
            </w:r>
            <w:r w:rsidR="00F85513">
              <w:t>0</w:t>
            </w:r>
            <w:r>
              <w:t>5</w:t>
            </w:r>
            <w:r w:rsidR="00BD4A75">
              <w:t>.201</w:t>
            </w:r>
            <w:r w:rsidR="00F85513">
              <w:t>8</w:t>
            </w:r>
          </w:p>
        </w:tc>
      </w:tr>
      <w:tr w:rsidR="00597C31" w:rsidRPr="00597C31" w:rsidTr="0071593C">
        <w:tc>
          <w:tcPr>
            <w:tcW w:w="3085" w:type="dxa"/>
            <w:shd w:val="clear" w:color="auto" w:fill="auto"/>
          </w:tcPr>
          <w:p w:rsidR="00597C31" w:rsidRPr="00597C31" w:rsidRDefault="00597C31" w:rsidP="0071593C"/>
        </w:tc>
        <w:tc>
          <w:tcPr>
            <w:tcW w:w="2303" w:type="dxa"/>
            <w:shd w:val="clear" w:color="auto" w:fill="auto"/>
          </w:tcPr>
          <w:p w:rsidR="00597C31" w:rsidRPr="00597C31" w:rsidRDefault="00597C31" w:rsidP="0071593C"/>
        </w:tc>
        <w:tc>
          <w:tcPr>
            <w:tcW w:w="2375" w:type="dxa"/>
            <w:shd w:val="clear" w:color="auto" w:fill="auto"/>
          </w:tcPr>
          <w:p w:rsidR="00597C31" w:rsidRPr="00597C31" w:rsidRDefault="00597C31" w:rsidP="0071593C"/>
        </w:tc>
        <w:tc>
          <w:tcPr>
            <w:tcW w:w="2303" w:type="dxa"/>
            <w:shd w:val="clear" w:color="auto" w:fill="auto"/>
          </w:tcPr>
          <w:p w:rsidR="00597C31" w:rsidRPr="00597C31" w:rsidRDefault="00597C31" w:rsidP="0071593C"/>
        </w:tc>
      </w:tr>
    </w:tbl>
    <w:p w:rsidR="00E30C09" w:rsidRDefault="00E30C09" w:rsidP="00597C31"/>
    <w:p w:rsidR="00C74488" w:rsidRDefault="00C74488" w:rsidP="00597C31"/>
    <w:p w:rsidR="00597C31" w:rsidRPr="00597C31" w:rsidRDefault="00597C31" w:rsidP="00597C31">
      <w:r w:rsidRPr="00597C31">
        <w:t>Vec</w:t>
      </w:r>
    </w:p>
    <w:p w:rsidR="00ED064F" w:rsidRPr="00597C31" w:rsidRDefault="009F39C6" w:rsidP="00ED064F">
      <w:bookmarkStart w:id="0" w:name="_GoBack"/>
      <w:r>
        <w:rPr>
          <w:u w:val="single"/>
        </w:rPr>
        <w:t>Odpoveď na žiadosť o vysvetlenie</w:t>
      </w:r>
    </w:p>
    <w:bookmarkEnd w:id="0"/>
    <w:p w:rsidR="00597C31" w:rsidRPr="00597C31" w:rsidRDefault="00597C31" w:rsidP="00597C31"/>
    <w:p w:rsidR="009105B8" w:rsidRDefault="009105B8" w:rsidP="009105B8">
      <w:pPr>
        <w:jc w:val="both"/>
      </w:pPr>
    </w:p>
    <w:p w:rsidR="005139CD" w:rsidRDefault="009F39C6" w:rsidP="008D00C7">
      <w:pPr>
        <w:spacing w:after="120" w:line="276" w:lineRule="auto"/>
        <w:ind w:firstLine="567"/>
        <w:jc w:val="both"/>
      </w:pPr>
      <w:r>
        <w:t>Dňa 10.05.2018 nám bola doručená žiadosť o vysvetlenie k Výzve na predloženie cenovej ponuky</w:t>
      </w:r>
      <w:r w:rsidR="00C20EF6">
        <w:t xml:space="preserve"> k </w:t>
      </w:r>
      <w:r w:rsidR="00C20EF6" w:rsidRPr="00C20EF6">
        <w:t>zákazk</w:t>
      </w:r>
      <w:r w:rsidR="00C20EF6">
        <w:t xml:space="preserve">e </w:t>
      </w:r>
      <w:r w:rsidR="00C20EF6" w:rsidRPr="00C20EF6">
        <w:t>Oprava strešných svetlíkov objektu údržby</w:t>
      </w:r>
      <w:r w:rsidR="00C20EF6">
        <w:t>.</w:t>
      </w:r>
      <w:r w:rsidR="00751872">
        <w:t xml:space="preserve"> </w:t>
      </w:r>
      <w:r w:rsidR="004039BB">
        <w:t xml:space="preserve">K žiadosti </w:t>
      </w:r>
      <w:r w:rsidR="001C2CA5">
        <w:t>uvá</w:t>
      </w:r>
      <w:r w:rsidR="004039BB">
        <w:t>dzame nasledujúce odpovede.</w:t>
      </w:r>
    </w:p>
    <w:p w:rsidR="00C20EF6" w:rsidRDefault="00C20EF6" w:rsidP="008D00C7">
      <w:pPr>
        <w:spacing w:after="120" w:line="276" w:lineRule="auto"/>
        <w:ind w:firstLine="567"/>
        <w:jc w:val="both"/>
      </w:pPr>
      <w:r>
        <w:t>Otázka:</w:t>
      </w:r>
    </w:p>
    <w:p w:rsidR="00C20EF6" w:rsidRDefault="00751872" w:rsidP="008D00C7">
      <w:pPr>
        <w:spacing w:after="120" w:line="276" w:lineRule="auto"/>
        <w:ind w:firstLine="567"/>
        <w:jc w:val="both"/>
      </w:pPr>
      <w:r>
        <w:t xml:space="preserve">Predmetom zákazky je oprava </w:t>
      </w:r>
      <w:r w:rsidRPr="00751872">
        <w:t>–</w:t>
      </w:r>
      <w:r>
        <w:t xml:space="preserve"> </w:t>
      </w:r>
      <w:r w:rsidR="00C20EF6">
        <w:t xml:space="preserve">výmena pôvodných strešných svetlíkov objektu údržby. Jedná sa o 2 </w:t>
      </w:r>
      <w:r w:rsidR="00735610">
        <w:t>ks pásových sedlových strešn</w:t>
      </w:r>
      <w:r w:rsidR="00C20EF6">
        <w:t>ý</w:t>
      </w:r>
      <w:r w:rsidR="00735610">
        <w:t>ch svetlí</w:t>
      </w:r>
      <w:r w:rsidR="00C20EF6">
        <w:t>kov o rozmere 3,3 m x 26 m a 3,3 m x 18 m. Žiadame o určenie alebo doplnenie rozsahu požadovaných prác:</w:t>
      </w:r>
    </w:p>
    <w:p w:rsidR="00C20EF6" w:rsidRDefault="00C20EF6" w:rsidP="008D00C7">
      <w:pPr>
        <w:spacing w:after="120" w:line="276" w:lineRule="auto"/>
        <w:ind w:firstLine="567"/>
        <w:jc w:val="both"/>
      </w:pPr>
      <w:r>
        <w:t>1 – pozinkovaná obruba</w:t>
      </w:r>
    </w:p>
    <w:p w:rsidR="00C20EF6" w:rsidRDefault="00C20EF6" w:rsidP="008D00C7">
      <w:pPr>
        <w:spacing w:after="120" w:line="276" w:lineRule="auto"/>
        <w:ind w:firstLine="567"/>
        <w:jc w:val="both"/>
      </w:pPr>
      <w:r>
        <w:t>Aby obstarávateľ zadal rozmer popis výšku pozinkovanej obruby a ďalej má sa obruba opa</w:t>
      </w:r>
      <w:r w:rsidR="00751872">
        <w:t>triť t. j. prelepiť modi</w:t>
      </w:r>
      <w:r w:rsidR="001C2CA5">
        <w:t>fi</w:t>
      </w:r>
      <w:r w:rsidR="00751872">
        <w:t>kovaným</w:t>
      </w:r>
      <w:r>
        <w:t xml:space="preserve"> pásom alebo fóliou a s akou šírkou.</w:t>
      </w:r>
    </w:p>
    <w:p w:rsidR="00751872" w:rsidRDefault="00751872" w:rsidP="008D00C7">
      <w:pPr>
        <w:spacing w:after="120" w:line="276" w:lineRule="auto"/>
        <w:ind w:firstLine="567"/>
        <w:jc w:val="both"/>
      </w:pPr>
      <w:r>
        <w:t>Odpoveď:</w:t>
      </w:r>
    </w:p>
    <w:p w:rsidR="00751872" w:rsidRDefault="00751872" w:rsidP="008D00C7">
      <w:pPr>
        <w:spacing w:after="120" w:line="276" w:lineRule="auto"/>
        <w:ind w:firstLine="567"/>
        <w:jc w:val="both"/>
      </w:pPr>
      <w:r>
        <w:t>Výška betónovej obruby jestvujúceho strešného svetlíka je cca 20</w:t>
      </w:r>
      <w:r w:rsidR="004039BB">
        <w:t>0</w:t>
      </w:r>
      <w:r>
        <w:t xml:space="preserve"> </w:t>
      </w:r>
      <w:r w:rsidR="004039BB">
        <w:t>m</w:t>
      </w:r>
      <w:r>
        <w:t>m</w:t>
      </w:r>
      <w:r w:rsidR="004039BB">
        <w:t>. Na uvedenú obrubu sa osadí nový celohliníkový svetlík.</w:t>
      </w:r>
      <w:r w:rsidR="001C2CA5">
        <w:t xml:space="preserve"> </w:t>
      </w:r>
      <w:r w:rsidR="00D00A21">
        <w:t>P</w:t>
      </w:r>
      <w:r w:rsidR="00DB3E9B">
        <w:t xml:space="preserve">reizolovanie zvislej izolácie svetlíka </w:t>
      </w:r>
      <w:r w:rsidR="00D00A21">
        <w:t xml:space="preserve">sa vykoná modifikovaným asfaltovým pásom </w:t>
      </w:r>
      <w:r w:rsidR="00DB3E9B">
        <w:t xml:space="preserve">rozvinutej šírky </w:t>
      </w:r>
      <w:proofErr w:type="spellStart"/>
      <w:r w:rsidR="00DB3E9B">
        <w:t>Rš</w:t>
      </w:r>
      <w:proofErr w:type="spellEnd"/>
      <w:r w:rsidR="00DB3E9B">
        <w:t xml:space="preserve"> = 500 mm. </w:t>
      </w:r>
      <w:r w:rsidR="004039BB">
        <w:t xml:space="preserve">V prílohe tohto listu </w:t>
      </w:r>
      <w:r w:rsidR="001C2CA5">
        <w:t xml:space="preserve">Vám </w:t>
      </w:r>
      <w:r w:rsidR="004039BB">
        <w:t>prikladáme fotodokumentáciu existujúcich strešných svetlíkov.</w:t>
      </w:r>
    </w:p>
    <w:p w:rsidR="00D00A21" w:rsidRDefault="00D00A21" w:rsidP="00735610">
      <w:pPr>
        <w:spacing w:line="276" w:lineRule="auto"/>
        <w:ind w:firstLine="567"/>
        <w:jc w:val="both"/>
      </w:pPr>
    </w:p>
    <w:p w:rsidR="00D00A21" w:rsidRDefault="00D00A21" w:rsidP="00735610">
      <w:pPr>
        <w:spacing w:line="276" w:lineRule="auto"/>
        <w:ind w:firstLine="567"/>
        <w:jc w:val="both"/>
      </w:pPr>
    </w:p>
    <w:p w:rsidR="00D00A21" w:rsidRDefault="00D00A21" w:rsidP="00735610">
      <w:pPr>
        <w:spacing w:line="276" w:lineRule="auto"/>
        <w:ind w:firstLine="567"/>
        <w:jc w:val="both"/>
      </w:pPr>
    </w:p>
    <w:p w:rsidR="00D00A21" w:rsidRDefault="00D00A21" w:rsidP="00735610">
      <w:pPr>
        <w:spacing w:line="276" w:lineRule="auto"/>
        <w:ind w:firstLine="567"/>
        <w:jc w:val="both"/>
      </w:pPr>
    </w:p>
    <w:p w:rsidR="00D00A21" w:rsidRDefault="00D00A21" w:rsidP="00735610">
      <w:pPr>
        <w:spacing w:line="276" w:lineRule="auto"/>
        <w:ind w:firstLine="567"/>
        <w:jc w:val="both"/>
      </w:pPr>
    </w:p>
    <w:p w:rsidR="00C20EF6" w:rsidRDefault="00C20EF6" w:rsidP="00735610">
      <w:pPr>
        <w:spacing w:line="276" w:lineRule="auto"/>
        <w:ind w:firstLine="567"/>
        <w:jc w:val="both"/>
      </w:pPr>
      <w:r>
        <w:lastRenderedPageBreak/>
        <w:t xml:space="preserve">2 – </w:t>
      </w:r>
      <w:proofErr w:type="spellStart"/>
      <w:r>
        <w:t>polykarbonátová</w:t>
      </w:r>
      <w:proofErr w:type="spellEnd"/>
      <w:r>
        <w:t xml:space="preserve"> výplň (číra)</w:t>
      </w:r>
    </w:p>
    <w:p w:rsidR="00C20EF6" w:rsidRDefault="00C20EF6" w:rsidP="008D00C7">
      <w:pPr>
        <w:spacing w:after="120" w:line="276" w:lineRule="auto"/>
        <w:ind w:firstLine="567"/>
        <w:jc w:val="both"/>
      </w:pPr>
      <w:r>
        <w:t xml:space="preserve">Aby obstarávateľ zadal hrúbku </w:t>
      </w:r>
      <w:proofErr w:type="spellStart"/>
      <w:r>
        <w:t>polykarbonátovej</w:t>
      </w:r>
      <w:proofErr w:type="spellEnd"/>
      <w:r>
        <w:t xml:space="preserve"> výplne.</w:t>
      </w:r>
    </w:p>
    <w:p w:rsidR="003E676F" w:rsidRDefault="00735610" w:rsidP="00735610">
      <w:pPr>
        <w:spacing w:line="276" w:lineRule="auto"/>
        <w:ind w:firstLine="567"/>
        <w:jc w:val="both"/>
      </w:pPr>
      <w:r>
        <w:t>Odpoveď:</w:t>
      </w:r>
    </w:p>
    <w:p w:rsidR="00735610" w:rsidRDefault="00735610" w:rsidP="005139CD">
      <w:pPr>
        <w:spacing w:after="120" w:line="276" w:lineRule="auto"/>
        <w:ind w:firstLine="567"/>
        <w:jc w:val="both"/>
      </w:pPr>
      <w:r>
        <w:t>Požadujem</w:t>
      </w:r>
      <w:r w:rsidR="00751872">
        <w:t>e</w:t>
      </w:r>
      <w:r>
        <w:t xml:space="preserve"> hrúbku </w:t>
      </w:r>
      <w:proofErr w:type="spellStart"/>
      <w:r>
        <w:t>polykarbonátovej</w:t>
      </w:r>
      <w:proofErr w:type="spellEnd"/>
      <w:r>
        <w:t xml:space="preserve"> výplne 10 mm.</w:t>
      </w:r>
    </w:p>
    <w:p w:rsidR="00AE56BF" w:rsidRDefault="00AE56BF" w:rsidP="004F09CC">
      <w:pPr>
        <w:spacing w:line="276" w:lineRule="auto"/>
        <w:ind w:firstLine="567"/>
        <w:jc w:val="both"/>
      </w:pPr>
    </w:p>
    <w:p w:rsidR="00C74488" w:rsidRPr="00597C31" w:rsidRDefault="00C74488" w:rsidP="00C74488">
      <w:pPr>
        <w:ind w:firstLine="567"/>
        <w:jc w:val="both"/>
      </w:pPr>
      <w:r>
        <w:t>S pozdravom</w:t>
      </w:r>
    </w:p>
    <w:p w:rsidR="00597C31" w:rsidRDefault="00597C31" w:rsidP="00597C31">
      <w:pPr>
        <w:jc w:val="both"/>
      </w:pPr>
    </w:p>
    <w:p w:rsidR="004F2DA6" w:rsidRDefault="004F2DA6" w:rsidP="00597C31">
      <w:pPr>
        <w:jc w:val="both"/>
      </w:pPr>
    </w:p>
    <w:p w:rsidR="004F2DA6" w:rsidRDefault="004F2DA6" w:rsidP="00597C31">
      <w:pPr>
        <w:jc w:val="both"/>
      </w:pPr>
    </w:p>
    <w:p w:rsidR="004F2DA6" w:rsidRDefault="004F2DA6" w:rsidP="00597C31">
      <w:pPr>
        <w:jc w:val="both"/>
      </w:pPr>
    </w:p>
    <w:p w:rsidR="003E676F" w:rsidRDefault="004039BB" w:rsidP="00597C31">
      <w:pPr>
        <w:jc w:val="both"/>
      </w:pPr>
      <w:r w:rsidRPr="004F2DA6">
        <w:rPr>
          <w:u w:val="single"/>
        </w:rPr>
        <w:t>Príloha č. 1</w:t>
      </w:r>
      <w:r>
        <w:t xml:space="preserve"> – Fotodokumentácia existujúcich strešných svet</w:t>
      </w:r>
      <w:r w:rsidR="00D00A21">
        <w:t>l</w:t>
      </w:r>
      <w:r>
        <w:t>íkov</w:t>
      </w:r>
    </w:p>
    <w:p w:rsidR="00321EFF" w:rsidRDefault="00321EFF" w:rsidP="00597C31">
      <w:pPr>
        <w:jc w:val="both"/>
      </w:pPr>
    </w:p>
    <w:p w:rsidR="003E676F" w:rsidRDefault="003E676F" w:rsidP="00597C31">
      <w:pPr>
        <w:jc w:val="both"/>
      </w:pPr>
    </w:p>
    <w:p w:rsidR="004F2DA6" w:rsidRDefault="004F2DA6" w:rsidP="00597C31">
      <w:pPr>
        <w:jc w:val="both"/>
      </w:pPr>
    </w:p>
    <w:p w:rsidR="004F2DA6" w:rsidRDefault="004F2DA6" w:rsidP="00597C31">
      <w:pPr>
        <w:jc w:val="both"/>
      </w:pPr>
    </w:p>
    <w:p w:rsidR="00321EFF" w:rsidRDefault="00321EFF" w:rsidP="003E676F">
      <w:pPr>
        <w:tabs>
          <w:tab w:val="left" w:pos="1418"/>
        </w:tabs>
        <w:jc w:val="both"/>
      </w:pPr>
    </w:p>
    <w:p w:rsidR="003E676F" w:rsidRPr="00597C31" w:rsidRDefault="003E676F" w:rsidP="00597C31">
      <w:pPr>
        <w:jc w:val="both"/>
      </w:pPr>
    </w:p>
    <w:p w:rsidR="009105B8" w:rsidRDefault="00C74488" w:rsidP="00C74488">
      <w:pPr>
        <w:tabs>
          <w:tab w:val="center" w:pos="58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Ing. Peter </w:t>
      </w:r>
      <w:proofErr w:type="spellStart"/>
      <w:r>
        <w:rPr>
          <w:bCs/>
        </w:rPr>
        <w:t>Janus</w:t>
      </w:r>
      <w:proofErr w:type="spellEnd"/>
      <w:r w:rsidR="00DF02EE">
        <w:rPr>
          <w:bCs/>
        </w:rPr>
        <w:t>, v.r.</w:t>
      </w:r>
    </w:p>
    <w:p w:rsidR="00597C31" w:rsidRPr="004D72AF" w:rsidRDefault="00C74488" w:rsidP="004D72AF">
      <w:pPr>
        <w:tabs>
          <w:tab w:val="center" w:pos="5812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ab/>
        <w:t>výkonný riaditeľ</w:t>
      </w:r>
    </w:p>
    <w:sectPr w:rsidR="00597C31" w:rsidRPr="004D72AF" w:rsidSect="00C74488">
      <w:footerReference w:type="default" r:id="rId9"/>
      <w:pgSz w:w="11906" w:h="16838"/>
      <w:pgMar w:top="709" w:right="991" w:bottom="14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A7" w:rsidRDefault="00ED61A7" w:rsidP="00790FF1">
      <w:r>
        <w:separator/>
      </w:r>
    </w:p>
  </w:endnote>
  <w:endnote w:type="continuationSeparator" w:id="0">
    <w:p w:rsidR="00ED61A7" w:rsidRDefault="00ED61A7" w:rsidP="0079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7" w:type="dxa"/>
      <w:tblInd w:w="-601" w:type="dxa"/>
      <w:tblBorders>
        <w:top w:val="single" w:sz="4" w:space="0" w:color="auto"/>
      </w:tblBorders>
      <w:tblLayout w:type="fixed"/>
      <w:tblLook w:val="01E0"/>
    </w:tblPr>
    <w:tblGrid>
      <w:gridCol w:w="1985"/>
      <w:gridCol w:w="1560"/>
      <w:gridCol w:w="1418"/>
      <w:gridCol w:w="2977"/>
      <w:gridCol w:w="2977"/>
    </w:tblGrid>
    <w:tr w:rsidR="003311BA" w:rsidRPr="00330A01" w:rsidTr="00330A01">
      <w:tc>
        <w:tcPr>
          <w:tcW w:w="1985" w:type="dxa"/>
          <w:shd w:val="clear" w:color="auto" w:fill="auto"/>
        </w:tcPr>
        <w:p w:rsidR="003311BA" w:rsidRPr="00C74488" w:rsidRDefault="003311BA" w:rsidP="003C3D23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>Telefón</w:t>
          </w:r>
        </w:p>
      </w:tc>
      <w:tc>
        <w:tcPr>
          <w:tcW w:w="1560" w:type="dxa"/>
          <w:shd w:val="clear" w:color="auto" w:fill="auto"/>
        </w:tcPr>
        <w:p w:rsidR="003311BA" w:rsidRPr="00C74488" w:rsidRDefault="003311BA" w:rsidP="003C3D23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>E-mail</w:t>
          </w:r>
        </w:p>
      </w:tc>
      <w:tc>
        <w:tcPr>
          <w:tcW w:w="1418" w:type="dxa"/>
          <w:shd w:val="clear" w:color="auto" w:fill="auto"/>
        </w:tcPr>
        <w:p w:rsidR="003311BA" w:rsidRPr="00C74488" w:rsidRDefault="003311BA" w:rsidP="003C3D23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 xml:space="preserve">Internet </w:t>
          </w:r>
        </w:p>
      </w:tc>
      <w:tc>
        <w:tcPr>
          <w:tcW w:w="2977" w:type="dxa"/>
          <w:shd w:val="clear" w:color="auto" w:fill="auto"/>
        </w:tcPr>
        <w:p w:rsidR="003311BA" w:rsidRPr="00C74488" w:rsidRDefault="003311BA" w:rsidP="003C3D23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>IBAN</w:t>
          </w:r>
        </w:p>
      </w:tc>
      <w:tc>
        <w:tcPr>
          <w:tcW w:w="2977" w:type="dxa"/>
          <w:shd w:val="clear" w:color="auto" w:fill="auto"/>
        </w:tcPr>
        <w:p w:rsidR="003311BA" w:rsidRPr="00C74488" w:rsidRDefault="003311BA" w:rsidP="000E576E">
          <w:pPr>
            <w:pStyle w:val="Pta"/>
            <w:tabs>
              <w:tab w:val="clear" w:pos="4536"/>
              <w:tab w:val="clear" w:pos="9072"/>
              <w:tab w:val="left" w:pos="1279"/>
            </w:tabs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>IČO</w:t>
          </w:r>
          <w:r w:rsidRPr="00C74488">
            <w:rPr>
              <w:i/>
              <w:sz w:val="20"/>
              <w:szCs w:val="20"/>
            </w:rPr>
            <w:tab/>
            <w:t xml:space="preserve">   IČ DPH</w:t>
          </w:r>
        </w:p>
      </w:tc>
    </w:tr>
    <w:tr w:rsidR="003311BA" w:rsidRPr="00330A01" w:rsidTr="00330A01">
      <w:tc>
        <w:tcPr>
          <w:tcW w:w="1985" w:type="dxa"/>
          <w:shd w:val="clear" w:color="auto" w:fill="auto"/>
        </w:tcPr>
        <w:p w:rsidR="003311BA" w:rsidRPr="00C74488" w:rsidRDefault="003311BA" w:rsidP="00BD4A75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 xml:space="preserve">+421/51/747 02 24        </w:t>
          </w:r>
        </w:p>
      </w:tc>
      <w:tc>
        <w:tcPr>
          <w:tcW w:w="1560" w:type="dxa"/>
          <w:shd w:val="clear" w:color="auto" w:fill="auto"/>
        </w:tcPr>
        <w:p w:rsidR="003311BA" w:rsidRPr="00C74488" w:rsidRDefault="003C16EB" w:rsidP="00330A01">
          <w:pPr>
            <w:pStyle w:val="Pta"/>
            <w:rPr>
              <w:i/>
              <w:sz w:val="20"/>
              <w:szCs w:val="20"/>
            </w:rPr>
          </w:pPr>
          <w:hyperlink r:id="rId1" w:history="1">
            <w:r w:rsidR="003311BA" w:rsidRPr="00C74488">
              <w:rPr>
                <w:rStyle w:val="Hypertextovprepojenie"/>
                <w:i/>
                <w:sz w:val="20"/>
                <w:szCs w:val="20"/>
              </w:rPr>
              <w:t>boz@dpmp.sk</w:t>
            </w:r>
          </w:hyperlink>
          <w:r w:rsidR="003311BA" w:rsidRPr="00C74488">
            <w:rPr>
              <w:i/>
              <w:sz w:val="20"/>
              <w:szCs w:val="20"/>
            </w:rPr>
            <w:t xml:space="preserve"> </w:t>
          </w:r>
        </w:p>
      </w:tc>
      <w:tc>
        <w:tcPr>
          <w:tcW w:w="1418" w:type="dxa"/>
          <w:shd w:val="clear" w:color="auto" w:fill="auto"/>
        </w:tcPr>
        <w:p w:rsidR="003311BA" w:rsidRPr="00C74488" w:rsidRDefault="003C16EB" w:rsidP="003C3D23">
          <w:pPr>
            <w:pStyle w:val="Pta"/>
            <w:rPr>
              <w:i/>
              <w:sz w:val="20"/>
              <w:szCs w:val="20"/>
            </w:rPr>
          </w:pPr>
          <w:hyperlink r:id="rId2" w:history="1">
            <w:r w:rsidR="003311BA" w:rsidRPr="00C74488">
              <w:rPr>
                <w:rStyle w:val="Hypertextovprepojenie"/>
                <w:i/>
                <w:sz w:val="20"/>
                <w:szCs w:val="20"/>
              </w:rPr>
              <w:t>www.dpmp.sk</w:t>
            </w:r>
          </w:hyperlink>
          <w:r w:rsidR="003311BA" w:rsidRPr="00C74488">
            <w:rPr>
              <w:i/>
              <w:sz w:val="20"/>
              <w:szCs w:val="20"/>
            </w:rPr>
            <w:t xml:space="preserve">      </w:t>
          </w:r>
        </w:p>
      </w:tc>
      <w:tc>
        <w:tcPr>
          <w:tcW w:w="2977" w:type="dxa"/>
          <w:shd w:val="clear" w:color="auto" w:fill="auto"/>
        </w:tcPr>
        <w:p w:rsidR="003311BA" w:rsidRPr="00C74488" w:rsidRDefault="003311BA" w:rsidP="003C3D23">
          <w:pPr>
            <w:pStyle w:val="Pta"/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 xml:space="preserve">SK70 0200 0000 0000 0370 4572      </w:t>
          </w:r>
        </w:p>
      </w:tc>
      <w:tc>
        <w:tcPr>
          <w:tcW w:w="2977" w:type="dxa"/>
          <w:shd w:val="clear" w:color="auto" w:fill="auto"/>
        </w:tcPr>
        <w:p w:rsidR="003311BA" w:rsidRPr="00C74488" w:rsidRDefault="003311BA" w:rsidP="000E576E">
          <w:pPr>
            <w:pStyle w:val="Pta"/>
            <w:tabs>
              <w:tab w:val="clear" w:pos="4536"/>
              <w:tab w:val="clear" w:pos="9072"/>
            </w:tabs>
            <w:rPr>
              <w:i/>
              <w:sz w:val="20"/>
              <w:szCs w:val="20"/>
            </w:rPr>
          </w:pPr>
          <w:r w:rsidRPr="00C74488">
            <w:rPr>
              <w:i/>
              <w:sz w:val="20"/>
              <w:szCs w:val="20"/>
            </w:rPr>
            <w:t>317 189 22          SK 2020523868</w:t>
          </w:r>
        </w:p>
      </w:tc>
    </w:tr>
  </w:tbl>
  <w:p w:rsidR="003311BA" w:rsidRDefault="003311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A7" w:rsidRDefault="00ED61A7" w:rsidP="00790FF1">
      <w:r>
        <w:separator/>
      </w:r>
    </w:p>
  </w:footnote>
  <w:footnote w:type="continuationSeparator" w:id="0">
    <w:p w:rsidR="00ED61A7" w:rsidRDefault="00ED61A7" w:rsidP="0079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FF"/>
    <w:multiLevelType w:val="hybridMultilevel"/>
    <w:tmpl w:val="D61805A4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FC7195"/>
    <w:rsid w:val="00005ED1"/>
    <w:rsid w:val="0003062B"/>
    <w:rsid w:val="0003466E"/>
    <w:rsid w:val="00052FBA"/>
    <w:rsid w:val="0007495E"/>
    <w:rsid w:val="00076987"/>
    <w:rsid w:val="000E576E"/>
    <w:rsid w:val="00104D75"/>
    <w:rsid w:val="001504E0"/>
    <w:rsid w:val="00155DBB"/>
    <w:rsid w:val="00156E37"/>
    <w:rsid w:val="001602F1"/>
    <w:rsid w:val="00162003"/>
    <w:rsid w:val="00162BAB"/>
    <w:rsid w:val="00163B63"/>
    <w:rsid w:val="001876D6"/>
    <w:rsid w:val="00191E06"/>
    <w:rsid w:val="00192E95"/>
    <w:rsid w:val="001A51DF"/>
    <w:rsid w:val="001B2CBD"/>
    <w:rsid w:val="001C2CA5"/>
    <w:rsid w:val="001E12F9"/>
    <w:rsid w:val="00201C49"/>
    <w:rsid w:val="00206673"/>
    <w:rsid w:val="00214D79"/>
    <w:rsid w:val="00243387"/>
    <w:rsid w:val="00257383"/>
    <w:rsid w:val="002577B6"/>
    <w:rsid w:val="002A4100"/>
    <w:rsid w:val="002A4899"/>
    <w:rsid w:val="002C157A"/>
    <w:rsid w:val="002E4830"/>
    <w:rsid w:val="002F3A57"/>
    <w:rsid w:val="00321EFF"/>
    <w:rsid w:val="00330A01"/>
    <w:rsid w:val="003311BA"/>
    <w:rsid w:val="00334C6C"/>
    <w:rsid w:val="0036451E"/>
    <w:rsid w:val="003A1B13"/>
    <w:rsid w:val="003A4F18"/>
    <w:rsid w:val="003C16EB"/>
    <w:rsid w:val="003C3D23"/>
    <w:rsid w:val="003D79DA"/>
    <w:rsid w:val="003E4DE8"/>
    <w:rsid w:val="003E676F"/>
    <w:rsid w:val="00401D27"/>
    <w:rsid w:val="004039BB"/>
    <w:rsid w:val="004200DE"/>
    <w:rsid w:val="004319AB"/>
    <w:rsid w:val="00433FE6"/>
    <w:rsid w:val="00434595"/>
    <w:rsid w:val="00435803"/>
    <w:rsid w:val="0044057F"/>
    <w:rsid w:val="00445B20"/>
    <w:rsid w:val="004B1D39"/>
    <w:rsid w:val="004B3CE8"/>
    <w:rsid w:val="004C390F"/>
    <w:rsid w:val="004D72AF"/>
    <w:rsid w:val="004F09CC"/>
    <w:rsid w:val="004F2DA6"/>
    <w:rsid w:val="0051361B"/>
    <w:rsid w:val="005139CD"/>
    <w:rsid w:val="00517207"/>
    <w:rsid w:val="00523DC0"/>
    <w:rsid w:val="00526EA7"/>
    <w:rsid w:val="0053284D"/>
    <w:rsid w:val="00544403"/>
    <w:rsid w:val="00546D1C"/>
    <w:rsid w:val="00552A2D"/>
    <w:rsid w:val="00554CBF"/>
    <w:rsid w:val="00597C31"/>
    <w:rsid w:val="005A7D90"/>
    <w:rsid w:val="005B14EB"/>
    <w:rsid w:val="005B3B97"/>
    <w:rsid w:val="005C3DF2"/>
    <w:rsid w:val="005D1F91"/>
    <w:rsid w:val="0061214A"/>
    <w:rsid w:val="006129B3"/>
    <w:rsid w:val="00625121"/>
    <w:rsid w:val="00631F83"/>
    <w:rsid w:val="00683F26"/>
    <w:rsid w:val="006A0E32"/>
    <w:rsid w:val="006A1EF8"/>
    <w:rsid w:val="006B16E0"/>
    <w:rsid w:val="006D0282"/>
    <w:rsid w:val="00705923"/>
    <w:rsid w:val="0071593C"/>
    <w:rsid w:val="00723FD8"/>
    <w:rsid w:val="00735610"/>
    <w:rsid w:val="00751872"/>
    <w:rsid w:val="00756FF7"/>
    <w:rsid w:val="00771300"/>
    <w:rsid w:val="00790FF1"/>
    <w:rsid w:val="007B25B7"/>
    <w:rsid w:val="007B45E5"/>
    <w:rsid w:val="007D37E8"/>
    <w:rsid w:val="007F0DA3"/>
    <w:rsid w:val="007F31F2"/>
    <w:rsid w:val="00813010"/>
    <w:rsid w:val="00821FE8"/>
    <w:rsid w:val="00830259"/>
    <w:rsid w:val="00850D86"/>
    <w:rsid w:val="00857307"/>
    <w:rsid w:val="00872634"/>
    <w:rsid w:val="0089414B"/>
    <w:rsid w:val="00897147"/>
    <w:rsid w:val="008A1F1F"/>
    <w:rsid w:val="008B7018"/>
    <w:rsid w:val="008D00C7"/>
    <w:rsid w:val="008D30B7"/>
    <w:rsid w:val="009105B8"/>
    <w:rsid w:val="00921243"/>
    <w:rsid w:val="009331CB"/>
    <w:rsid w:val="0093484E"/>
    <w:rsid w:val="00940088"/>
    <w:rsid w:val="00946F20"/>
    <w:rsid w:val="00954C23"/>
    <w:rsid w:val="00956239"/>
    <w:rsid w:val="00983693"/>
    <w:rsid w:val="009D1208"/>
    <w:rsid w:val="009D3E38"/>
    <w:rsid w:val="009D60BE"/>
    <w:rsid w:val="009F39C6"/>
    <w:rsid w:val="00A05118"/>
    <w:rsid w:val="00A07FA0"/>
    <w:rsid w:val="00A170DB"/>
    <w:rsid w:val="00A26E88"/>
    <w:rsid w:val="00A3205A"/>
    <w:rsid w:val="00A328D6"/>
    <w:rsid w:val="00A358C4"/>
    <w:rsid w:val="00A408A6"/>
    <w:rsid w:val="00A43FD7"/>
    <w:rsid w:val="00A628DC"/>
    <w:rsid w:val="00A65A11"/>
    <w:rsid w:val="00A859B0"/>
    <w:rsid w:val="00A87ADB"/>
    <w:rsid w:val="00A968A4"/>
    <w:rsid w:val="00AE56BF"/>
    <w:rsid w:val="00AE7F30"/>
    <w:rsid w:val="00AF009C"/>
    <w:rsid w:val="00AF1132"/>
    <w:rsid w:val="00AF7F49"/>
    <w:rsid w:val="00B10582"/>
    <w:rsid w:val="00B4512D"/>
    <w:rsid w:val="00B47304"/>
    <w:rsid w:val="00B800D7"/>
    <w:rsid w:val="00B81BFE"/>
    <w:rsid w:val="00BA60DB"/>
    <w:rsid w:val="00BB5E44"/>
    <w:rsid w:val="00BC5A63"/>
    <w:rsid w:val="00BD4A75"/>
    <w:rsid w:val="00BF421A"/>
    <w:rsid w:val="00C0036A"/>
    <w:rsid w:val="00C20EF6"/>
    <w:rsid w:val="00C42C58"/>
    <w:rsid w:val="00C74488"/>
    <w:rsid w:val="00C868DE"/>
    <w:rsid w:val="00C8730E"/>
    <w:rsid w:val="00CB1CA1"/>
    <w:rsid w:val="00CD0DF1"/>
    <w:rsid w:val="00CE5F1D"/>
    <w:rsid w:val="00D00A21"/>
    <w:rsid w:val="00D00DF3"/>
    <w:rsid w:val="00D5205C"/>
    <w:rsid w:val="00D5284E"/>
    <w:rsid w:val="00D72560"/>
    <w:rsid w:val="00D771F0"/>
    <w:rsid w:val="00DB0687"/>
    <w:rsid w:val="00DB3E9B"/>
    <w:rsid w:val="00DB4B36"/>
    <w:rsid w:val="00DD2A34"/>
    <w:rsid w:val="00DF02EE"/>
    <w:rsid w:val="00E00C89"/>
    <w:rsid w:val="00E06CD2"/>
    <w:rsid w:val="00E252ED"/>
    <w:rsid w:val="00E30C09"/>
    <w:rsid w:val="00E47D53"/>
    <w:rsid w:val="00E7467E"/>
    <w:rsid w:val="00E82D29"/>
    <w:rsid w:val="00E94702"/>
    <w:rsid w:val="00E95301"/>
    <w:rsid w:val="00EB5B65"/>
    <w:rsid w:val="00EC091D"/>
    <w:rsid w:val="00ED064F"/>
    <w:rsid w:val="00ED61A7"/>
    <w:rsid w:val="00F04E85"/>
    <w:rsid w:val="00F05A0F"/>
    <w:rsid w:val="00F11ECD"/>
    <w:rsid w:val="00F171A5"/>
    <w:rsid w:val="00F211D3"/>
    <w:rsid w:val="00F36FA8"/>
    <w:rsid w:val="00F3720A"/>
    <w:rsid w:val="00F575D0"/>
    <w:rsid w:val="00F721F7"/>
    <w:rsid w:val="00F85513"/>
    <w:rsid w:val="00F958BD"/>
    <w:rsid w:val="00FA004A"/>
    <w:rsid w:val="00FC7195"/>
    <w:rsid w:val="00FE53DF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1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C7195"/>
    <w:rPr>
      <w:color w:val="0000FF"/>
      <w:u w:val="single"/>
    </w:rPr>
  </w:style>
  <w:style w:type="paragraph" w:customStyle="1" w:styleId="Default">
    <w:name w:val="Default"/>
    <w:rsid w:val="00FA00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59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597C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97C31"/>
    <w:rPr>
      <w:sz w:val="24"/>
      <w:szCs w:val="24"/>
    </w:rPr>
  </w:style>
  <w:style w:type="paragraph" w:styleId="Hlavika">
    <w:name w:val="header"/>
    <w:basedOn w:val="Normlny"/>
    <w:link w:val="HlavikaChar"/>
    <w:rsid w:val="00790F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90FF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8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mp.sk" TargetMode="External"/><Relationship Id="rId1" Type="http://schemas.openxmlformats.org/officeDocument/2006/relationships/hyperlink" Target="mailto:boz@dpm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FB7B-28C2-44E2-A36B-874431A0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Dopravný podnik mesta Prešov, akciová spoločnosť,</vt:lpstr>
    </vt:vector>
  </TitlesOfParts>
  <Company>DPMP</Company>
  <LinksUpToDate>false</LinksUpToDate>
  <CharactersWithSpaces>1672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http://www.dpmp.sk/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mailto:dpmp@dpmp.sk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Dopravný podnik mesta Prešov, akciová spoločnosť,</dc:title>
  <dc:creator>Spirengova</dc:creator>
  <cp:lastModifiedBy>Borzik Jozef</cp:lastModifiedBy>
  <cp:revision>3</cp:revision>
  <cp:lastPrinted>2018-05-22T09:23:00Z</cp:lastPrinted>
  <dcterms:created xsi:type="dcterms:W3CDTF">2018-05-22T09:44:00Z</dcterms:created>
  <dcterms:modified xsi:type="dcterms:W3CDTF">2018-05-23T09:34:00Z</dcterms:modified>
</cp:coreProperties>
</file>